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D5" w:rsidRPr="00AE61D5" w:rsidRDefault="00425C9E" w:rsidP="00425C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1847850" cy="1162050"/>
            <wp:effectExtent l="19050" t="0" r="0" b="0"/>
            <wp:docPr id="1" name="Рисунок 1" descr="C:\Users\Ирина\Desktop\информирование\эмблема согласов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информирование\эмблема согласова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Вместе  с вами на рынке труда!</w:t>
      </w:r>
    </w:p>
    <w:p w:rsidR="000C5A95" w:rsidRDefault="00425C9E" w:rsidP="00425C9E">
      <w:pPr>
        <w:pStyle w:val="a3"/>
        <w:jc w:val="both"/>
      </w:pPr>
      <w:r>
        <w:rPr>
          <w:rStyle w:val="a4"/>
        </w:rPr>
        <w:t>В этом году</w:t>
      </w:r>
      <w:r w:rsidR="00AE61D5">
        <w:rPr>
          <w:rStyle w:val="a4"/>
        </w:rPr>
        <w:t xml:space="preserve"> исполняется 25 лет </w:t>
      </w:r>
      <w:r>
        <w:rPr>
          <w:rStyle w:val="a4"/>
        </w:rPr>
        <w:t>Службе занятости.</w:t>
      </w:r>
      <w:r w:rsidR="00AE61D5">
        <w:rPr>
          <w:rStyle w:val="a4"/>
        </w:rPr>
        <w:t xml:space="preserve"> </w:t>
      </w:r>
      <w:r w:rsidR="00A13B3C">
        <w:rPr>
          <w:rStyle w:val="a4"/>
        </w:rPr>
        <w:t xml:space="preserve">Именно столько времени на территории России осуществляется скоординированная </w:t>
      </w:r>
      <w:proofErr w:type="gramStart"/>
      <w:r w:rsidR="00A13B3C">
        <w:rPr>
          <w:rStyle w:val="a4"/>
        </w:rPr>
        <w:t>работа</w:t>
      </w:r>
      <w:proofErr w:type="gramEnd"/>
      <w:r w:rsidR="00A13B3C">
        <w:rPr>
          <w:rStyle w:val="a4"/>
        </w:rPr>
        <w:t xml:space="preserve"> напр</w:t>
      </w:r>
      <w:r w:rsidR="00704D35">
        <w:rPr>
          <w:rStyle w:val="a4"/>
        </w:rPr>
        <w:t>а</w:t>
      </w:r>
      <w:r w:rsidR="00A13B3C">
        <w:rPr>
          <w:rStyle w:val="a4"/>
        </w:rPr>
        <w:t>вленная на трудоустройство, переобучение,</w:t>
      </w:r>
      <w:r w:rsidR="00B43928">
        <w:rPr>
          <w:rStyle w:val="a4"/>
        </w:rPr>
        <w:t xml:space="preserve"> </w:t>
      </w:r>
      <w:r w:rsidR="00A13B3C">
        <w:rPr>
          <w:rStyle w:val="a4"/>
        </w:rPr>
        <w:t xml:space="preserve">профориентацию населения и подбор специалистов для предприятий. </w:t>
      </w:r>
      <w:r w:rsidR="000C5A95">
        <w:t>Государственной службе занятости отводится основная роль в решении проблемы безработицы.  И эту роль трудно недооценить, ведь служба занятости прилагает усилия для того, чтобы оказывать помощь всем нуждающимся в ней людям.</w:t>
      </w:r>
    </w:p>
    <w:p w:rsidR="00AE61D5" w:rsidRDefault="00AE61D5" w:rsidP="00425C9E">
      <w:pPr>
        <w:pStyle w:val="a3"/>
        <w:jc w:val="both"/>
      </w:pPr>
      <w:r>
        <w:t>В 199</w:t>
      </w:r>
      <w:r w:rsidR="00A13B3C">
        <w:t>5</w:t>
      </w:r>
      <w:r>
        <w:t xml:space="preserve"> год</w:t>
      </w:r>
      <w:r w:rsidR="00A13B3C">
        <w:t>у</w:t>
      </w:r>
      <w:r>
        <w:t xml:space="preserve"> создан   </w:t>
      </w:r>
      <w:r w:rsidR="00425C9E">
        <w:t xml:space="preserve">Федоровский </w:t>
      </w:r>
      <w:r>
        <w:t xml:space="preserve">центр занятости населения. Были пережиты и всплески безработицы, и тяжелые «голодные годы», когда пособие выдавали продуктами питания или взаимозачётами. Но в любых условиях велась целенаправленная работа по снятию напряженности на рынке труда и обеспечению социальных гарантий незанятому населению. </w:t>
      </w:r>
    </w:p>
    <w:p w:rsidR="00AE61D5" w:rsidRDefault="00AE61D5" w:rsidP="00425C9E">
      <w:pPr>
        <w:pStyle w:val="a3"/>
        <w:jc w:val="both"/>
      </w:pPr>
      <w:r>
        <w:t xml:space="preserve">Уже в 1997 году появились первые программы активной политики занятости населения. Со временем укреплялась материально-техническая база ЦЗН, расширялась сфера его деятельности, услуги центра были расширены, появилось </w:t>
      </w:r>
      <w:proofErr w:type="spellStart"/>
      <w:r>
        <w:t>профобучение</w:t>
      </w:r>
      <w:proofErr w:type="spellEnd"/>
      <w:r>
        <w:t xml:space="preserve"> безработных, пользующееся и сейчас спросом. Появились и новые направления в деятельности центра. </w:t>
      </w:r>
    </w:p>
    <w:p w:rsidR="00AE61D5" w:rsidRDefault="00AE61D5" w:rsidP="00425C9E">
      <w:pPr>
        <w:pStyle w:val="a3"/>
        <w:jc w:val="both"/>
      </w:pPr>
      <w:r>
        <w:t xml:space="preserve">Трудное экономическое положение в стране, сложившее в 2008 году в связи с мировым экономическим кризисом, также внесло свои коррективы в деятельность государственной службы занятости. Была поставлена первоочередная задача – свести к минимуму социальные последствия кризиса, не допустить неконтролируемого роста безработицы. </w:t>
      </w:r>
      <w:proofErr w:type="gramStart"/>
      <w:r>
        <w:t xml:space="preserve">И тогда служба занятости совместно с работодателями осваивала новые направления: организация общественных работ и опережающего профессионального обучения сотрудников предприятий, находящихся под угрозой массового увольнения, стажировка выпускников учебных заведений с целью приобретения опыта работы, организация содействия </w:t>
      </w:r>
      <w:proofErr w:type="spellStart"/>
      <w:r>
        <w:t>самозанятости</w:t>
      </w:r>
      <w:proofErr w:type="spellEnd"/>
      <w:r>
        <w:t xml:space="preserve">. </w:t>
      </w:r>
      <w:proofErr w:type="gramEnd"/>
    </w:p>
    <w:p w:rsidR="00AE61D5" w:rsidRPr="00A13B3C" w:rsidRDefault="00AE61D5" w:rsidP="00425C9E">
      <w:pPr>
        <w:pStyle w:val="a3"/>
        <w:jc w:val="both"/>
        <w:rPr>
          <w:b/>
        </w:rPr>
      </w:pPr>
      <w:r w:rsidRPr="00A13B3C">
        <w:rPr>
          <w:b/>
        </w:rPr>
        <w:t xml:space="preserve">Реализация программ осуществляется центром при активной поддержке </w:t>
      </w:r>
      <w:r w:rsidR="00A13B3C" w:rsidRPr="00A13B3C">
        <w:rPr>
          <w:b/>
        </w:rPr>
        <w:t>А</w:t>
      </w:r>
      <w:r w:rsidRPr="00A13B3C">
        <w:rPr>
          <w:b/>
        </w:rPr>
        <w:t xml:space="preserve">дминистрации района, сельских поселений, работодателей и всех заинтересованных структур. </w:t>
      </w:r>
    </w:p>
    <w:p w:rsidR="00AE61D5" w:rsidRPr="00A13B3C" w:rsidRDefault="00AE61D5" w:rsidP="00425C9E">
      <w:pPr>
        <w:pStyle w:val="a3"/>
        <w:jc w:val="both"/>
        <w:rPr>
          <w:b/>
        </w:rPr>
      </w:pPr>
      <w:r w:rsidRPr="00A13B3C">
        <w:rPr>
          <w:b/>
        </w:rPr>
        <w:t xml:space="preserve">Активное взаимодействие налажено с учебными заведениями, учреждениями социальной защиты, Пенсионным фондом,  военкоматом, комиссией по делам несовершеннолетних и защите их прав и др. Именно совместная работа помогает центру претворять в районе </w:t>
      </w:r>
      <w:proofErr w:type="gramStart"/>
      <w:r w:rsidRPr="00A13B3C">
        <w:rPr>
          <w:b/>
        </w:rPr>
        <w:t>основную</w:t>
      </w:r>
      <w:proofErr w:type="gramEnd"/>
      <w:r w:rsidRPr="00A13B3C">
        <w:rPr>
          <w:b/>
        </w:rPr>
        <w:t xml:space="preserve"> политику занятости населения. И всем им мы говорим огромное спасибо з</w:t>
      </w:r>
      <w:r w:rsidR="00A13B3C">
        <w:rPr>
          <w:b/>
        </w:rPr>
        <w:t>а нашу совместную деятельность!</w:t>
      </w:r>
    </w:p>
    <w:p w:rsidR="008E6385" w:rsidRDefault="008E6385" w:rsidP="00425C9E">
      <w:pPr>
        <w:pStyle w:val="a3"/>
        <w:jc w:val="both"/>
      </w:pPr>
      <w:r>
        <w:t xml:space="preserve">С целью повышения эффективности работы по трудоустройству ищущих работу и безработных граждан на сайте службы занятости населения </w:t>
      </w:r>
      <w:r w:rsidRPr="00A13B3C">
        <w:rPr>
          <w:b/>
        </w:rPr>
        <w:t>http://www.trudinfo.ru</w:t>
      </w:r>
      <w:r>
        <w:t xml:space="preserve">, а также на портале </w:t>
      </w:r>
      <w:proofErr w:type="spellStart"/>
      <w:r>
        <w:t>Роструда</w:t>
      </w:r>
      <w:proofErr w:type="spellEnd"/>
      <w:r>
        <w:t xml:space="preserve"> «Работа в России» </w:t>
      </w:r>
      <w:r w:rsidRPr="00A13B3C">
        <w:rPr>
          <w:b/>
        </w:rPr>
        <w:t>https://trudvsem.ru/,</w:t>
      </w:r>
      <w:r>
        <w:t xml:space="preserve"> размещаются вакансии центра занятости населения, которые ежедневно обновляются.</w:t>
      </w:r>
    </w:p>
    <w:p w:rsidR="001E74F8" w:rsidRDefault="00AE61D5" w:rsidP="00E21A6C">
      <w:pPr>
        <w:pStyle w:val="a3"/>
        <w:jc w:val="both"/>
        <w:rPr>
          <w:b/>
        </w:rPr>
      </w:pPr>
      <w:r>
        <w:t>Слаженная работа коллектива – одна из составляющих успешной работы, благодаря чему удается многое делать для того, чтобы не допустить роста безработицы, смягчить ее негативные последствия. Девиз нашей службы: «</w:t>
      </w:r>
      <w:hyperlink r:id="rId5" w:tooltip="Мы работаем, чтобы работа была у вас" w:history="1">
        <w:r w:rsidRPr="00A13B3C">
          <w:rPr>
            <w:rStyle w:val="a5"/>
            <w:color w:val="auto"/>
          </w:rPr>
          <w:t>Мы работаем, чтобы работа была у вас</w:t>
        </w:r>
      </w:hyperlink>
      <w:r>
        <w:t xml:space="preserve">». </w:t>
      </w:r>
      <w:r w:rsidRPr="00E21A6C">
        <w:rPr>
          <w:b/>
        </w:rPr>
        <w:t xml:space="preserve">От всей души поздравляю всех работников ГКУ </w:t>
      </w:r>
      <w:proofErr w:type="gramStart"/>
      <w:r w:rsidR="00425C9E" w:rsidRPr="00E21A6C">
        <w:rPr>
          <w:b/>
        </w:rPr>
        <w:t>СО</w:t>
      </w:r>
      <w:proofErr w:type="gramEnd"/>
      <w:r w:rsidR="00425C9E" w:rsidRPr="00E21A6C">
        <w:rPr>
          <w:b/>
        </w:rPr>
        <w:t xml:space="preserve"> </w:t>
      </w:r>
      <w:r w:rsidRPr="00E21A6C">
        <w:t>«</w:t>
      </w:r>
      <w:r w:rsidRPr="00E21A6C">
        <w:rPr>
          <w:rStyle w:val="a4"/>
        </w:rPr>
        <w:t xml:space="preserve">Центр занятости населения </w:t>
      </w:r>
      <w:r w:rsidR="00425C9E" w:rsidRPr="00E21A6C">
        <w:rPr>
          <w:rStyle w:val="a4"/>
        </w:rPr>
        <w:t>Федоровского</w:t>
      </w:r>
      <w:r w:rsidRPr="00E21A6C">
        <w:rPr>
          <w:rStyle w:val="a4"/>
        </w:rPr>
        <w:t xml:space="preserve"> района</w:t>
      </w:r>
      <w:r w:rsidRPr="00E21A6C">
        <w:t>»,</w:t>
      </w:r>
      <w:r w:rsidRPr="00E21A6C">
        <w:rPr>
          <w:b/>
        </w:rPr>
        <w:t xml:space="preserve"> наших партнеров с 25-летним </w:t>
      </w:r>
      <w:hyperlink r:id="rId6" w:tgtFrame="_blank" w:tooltip="Подарок на юбилей" w:history="1">
        <w:r w:rsidR="00E72C21">
          <w:rPr>
            <w:rStyle w:val="a5"/>
            <w:b/>
            <w:color w:val="auto"/>
            <w:u w:val="none"/>
          </w:rPr>
          <w:t>юбилейным</w:t>
        </w:r>
      </w:hyperlink>
      <w:r w:rsidR="00E72C21">
        <w:rPr>
          <w:b/>
        </w:rPr>
        <w:t xml:space="preserve"> годом!!!!</w:t>
      </w:r>
      <w:r w:rsidRPr="00E21A6C">
        <w:rPr>
          <w:b/>
        </w:rPr>
        <w:t xml:space="preserve"> Желаю всем новых сил, благополучия в семьях, здоровья и выдержки, приносить столько же пользы нуждающимся, как вы делаете это сейчас. </w:t>
      </w:r>
    </w:p>
    <w:p w:rsidR="00F55D3E" w:rsidRDefault="00425C9E" w:rsidP="00E21A6C">
      <w:pPr>
        <w:pStyle w:val="a3"/>
        <w:jc w:val="both"/>
      </w:pPr>
      <w:r>
        <w:t xml:space="preserve">Ведущий инспектор ГКУ СО «ЦЗН Федоровского района»   </w:t>
      </w:r>
      <w:proofErr w:type="spellStart"/>
      <w:r>
        <w:t>Подтяшкина</w:t>
      </w:r>
      <w:proofErr w:type="spellEnd"/>
      <w:r>
        <w:t xml:space="preserve"> О.А</w:t>
      </w:r>
    </w:p>
    <w:sectPr w:rsidR="00F55D3E" w:rsidSect="00425C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1D5"/>
    <w:rsid w:val="000018F3"/>
    <w:rsid w:val="000C5A95"/>
    <w:rsid w:val="001E74F8"/>
    <w:rsid w:val="003A229A"/>
    <w:rsid w:val="00425C9E"/>
    <w:rsid w:val="00655FAB"/>
    <w:rsid w:val="00704D35"/>
    <w:rsid w:val="0085762D"/>
    <w:rsid w:val="008E6385"/>
    <w:rsid w:val="00A13B3C"/>
    <w:rsid w:val="00A7020C"/>
    <w:rsid w:val="00A757AD"/>
    <w:rsid w:val="00AB7816"/>
    <w:rsid w:val="00AE61D5"/>
    <w:rsid w:val="00B43928"/>
    <w:rsid w:val="00D82D09"/>
    <w:rsid w:val="00E21A6C"/>
    <w:rsid w:val="00E72C21"/>
    <w:rsid w:val="00E76775"/>
    <w:rsid w:val="00F5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3E"/>
  </w:style>
  <w:style w:type="paragraph" w:styleId="1">
    <w:name w:val="heading 1"/>
    <w:basedOn w:val="a"/>
    <w:link w:val="10"/>
    <w:uiPriority w:val="9"/>
    <w:qFormat/>
    <w:rsid w:val="00AE6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1D5"/>
    <w:rPr>
      <w:b/>
      <w:bCs/>
    </w:rPr>
  </w:style>
  <w:style w:type="character" w:styleId="a5">
    <w:name w:val="Hyperlink"/>
    <w:basedOn w:val="a0"/>
    <w:uiPriority w:val="99"/>
    <w:semiHidden/>
    <w:unhideWhenUsed/>
    <w:rsid w:val="00AE61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gmed.ru/" TargetMode="External"/><Relationship Id="rId5" Type="http://schemas.openxmlformats.org/officeDocument/2006/relationships/hyperlink" Target="http://suraj.bezformata.ru/word/mi-rabotaem-chtobi-rabota-bila-u-vas/792647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12</cp:revision>
  <dcterms:created xsi:type="dcterms:W3CDTF">2016-05-04T11:29:00Z</dcterms:created>
  <dcterms:modified xsi:type="dcterms:W3CDTF">2016-06-20T09:01:00Z</dcterms:modified>
</cp:coreProperties>
</file>